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SZKOLNY REGULAMIN REKRUTACJI</w:t>
      </w:r>
    </w:p>
    <w:p w:rsidR="00337AB9" w:rsidRDefault="00A269CF" w:rsidP="00284C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XVII Liceum Ogólnokształcącego im. Młodej Polski z Od</w:t>
      </w:r>
      <w:r w:rsidR="00337AB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ziałami Dwujęzycznymi</w:t>
      </w:r>
      <w:r w:rsidR="00986D7B" w:rsidRPr="003E67D5">
        <w:rPr>
          <w:rFonts w:ascii="Times New Roman" w:hAnsi="Times New Roman" w:cs="Times New Roman"/>
          <w:b/>
        </w:rPr>
        <w:t xml:space="preserve"> </w:t>
      </w:r>
    </w:p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w Krakowie</w:t>
      </w:r>
      <w:r w:rsidR="002C6246">
        <w:rPr>
          <w:rFonts w:ascii="Times New Roman" w:hAnsi="Times New Roman" w:cs="Times New Roman"/>
          <w:b/>
        </w:rPr>
        <w:t xml:space="preserve"> </w:t>
      </w:r>
      <w:r w:rsidR="002C6246" w:rsidRPr="007348FC">
        <w:rPr>
          <w:rFonts w:ascii="Times New Roman" w:hAnsi="Times New Roman" w:cs="Times New Roman"/>
          <w:b/>
          <w:u w:val="single"/>
        </w:rPr>
        <w:t>dla absolwentów klas gimnazjalnych</w:t>
      </w:r>
    </w:p>
    <w:p w:rsidR="00986D7B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na rok szkolny 201</w:t>
      </w:r>
      <w:r w:rsidR="007D1B29">
        <w:rPr>
          <w:rFonts w:ascii="Times New Roman" w:hAnsi="Times New Roman" w:cs="Times New Roman"/>
          <w:b/>
        </w:rPr>
        <w:t>9</w:t>
      </w:r>
      <w:r w:rsidRPr="003E67D5">
        <w:rPr>
          <w:rFonts w:ascii="Times New Roman" w:hAnsi="Times New Roman" w:cs="Times New Roman"/>
          <w:b/>
        </w:rPr>
        <w:t>/20</w:t>
      </w:r>
      <w:r w:rsidR="007D1B29">
        <w:rPr>
          <w:rFonts w:ascii="Times New Roman" w:hAnsi="Times New Roman" w:cs="Times New Roman"/>
          <w:b/>
        </w:rPr>
        <w:t>20</w:t>
      </w:r>
    </w:p>
    <w:p w:rsidR="00284C04" w:rsidRPr="003E67D5" w:rsidRDefault="00284C04" w:rsidP="00284C04">
      <w:pPr>
        <w:jc w:val="center"/>
        <w:rPr>
          <w:rFonts w:ascii="Times New Roman" w:hAnsi="Times New Roman" w:cs="Times New Roman"/>
          <w:b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§1</w:t>
      </w:r>
    </w:p>
    <w:p w:rsidR="00284C04" w:rsidRPr="003E67D5" w:rsidRDefault="00284C04" w:rsidP="00746182">
      <w:pPr>
        <w:jc w:val="center"/>
        <w:rPr>
          <w:rFonts w:ascii="Times New Roman" w:hAnsi="Times New Roman" w:cs="Times New Roman"/>
          <w:b/>
        </w:rPr>
      </w:pPr>
    </w:p>
    <w:p w:rsidR="00284C04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Działając na podstawie: </w:t>
      </w:r>
    </w:p>
    <w:p w:rsidR="00284C04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86D7B" w:rsidRPr="003E67D5">
        <w:rPr>
          <w:rFonts w:ascii="Times New Roman" w:hAnsi="Times New Roman" w:cs="Times New Roman"/>
        </w:rPr>
        <w:t xml:space="preserve"> Rozporządzenia Ministra Edukacji Narodowej z dnia 14 marca 2017 r. w sprawie przeprowadzania postępowania rekrutacyjnego oraz postępowania uzupełniającego na lata szkolne 2017/2018</w:t>
      </w:r>
      <w:r>
        <w:rPr>
          <w:rFonts w:ascii="Times New Roman" w:hAnsi="Times New Roman" w:cs="Times New Roman"/>
        </w:rPr>
        <w:t xml:space="preserve"> </w:t>
      </w:r>
      <w:r w:rsidR="00986D7B" w:rsidRPr="003E67D5">
        <w:rPr>
          <w:rFonts w:ascii="Times New Roman" w:hAnsi="Times New Roman" w:cs="Times New Roman"/>
        </w:rPr>
        <w:t>–2019/2020 do trzyletniego liceum ogólnokształcącego, czteroletniego technikum i branżowej szkoły I stopnia, dla kandydatów będących absolwen</w:t>
      </w:r>
      <w:r>
        <w:rPr>
          <w:rFonts w:ascii="Times New Roman" w:hAnsi="Times New Roman" w:cs="Times New Roman"/>
        </w:rPr>
        <w:t>tami dotychczasowego gimnazjum.</w:t>
      </w:r>
    </w:p>
    <w:p w:rsidR="007D1B29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86D7B" w:rsidRPr="003E67D5">
        <w:rPr>
          <w:rFonts w:ascii="Times New Roman" w:hAnsi="Times New Roman" w:cs="Times New Roman"/>
        </w:rPr>
        <w:t>Zarządzeni</w:t>
      </w:r>
      <w:r w:rsidR="007D1B29">
        <w:rPr>
          <w:rFonts w:ascii="Times New Roman" w:hAnsi="Times New Roman" w:cs="Times New Roman"/>
        </w:rPr>
        <w:t>e nr 10</w:t>
      </w:r>
      <w:r w:rsidR="00986D7B" w:rsidRPr="003E67D5">
        <w:rPr>
          <w:rFonts w:ascii="Times New Roman" w:hAnsi="Times New Roman" w:cs="Times New Roman"/>
        </w:rPr>
        <w:t>/1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Małopolskiego Kuratora Oświaty z dnia 2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stycznia 201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r. w sprawie </w:t>
      </w:r>
      <w:r w:rsidR="007D1B29" w:rsidRPr="007D1B29">
        <w:rPr>
          <w:rFonts w:ascii="Times New Roman" w:hAnsi="Times New Roman" w:cs="Times New Roman"/>
        </w:rPr>
        <w:t xml:space="preserve">terminów przeprowadzania postępowania rekrutacyjnego i postępowania uzupełniającego, w tym terminów składania dokumentów do klas I publicznych szkół </w:t>
      </w:r>
      <w:r w:rsidR="007D1B29" w:rsidRPr="002C6246">
        <w:rPr>
          <w:rFonts w:ascii="Times New Roman" w:hAnsi="Times New Roman" w:cs="Times New Roman"/>
          <w:b/>
        </w:rPr>
        <w:t>dla absolwentów dotychczasowego gimnazjum</w:t>
      </w:r>
      <w:r w:rsidR="007D1B29" w:rsidRPr="007D1B29">
        <w:rPr>
          <w:rFonts w:ascii="Times New Roman" w:hAnsi="Times New Roman" w:cs="Times New Roman"/>
        </w:rPr>
        <w:t>, tj.: dotychczasowego trzyletniego liceum ogólnokształcącego, dotychczasowego czteroletniego technikum i branżowej szkoły I stopnia oraz na semestr pierwszy klasy I dotychczasowego trzyletniego liceum ogólnokształcącego dla dorosłych na terenie województwa małopolskiego na rok szkolny 2019/2020.</w:t>
      </w:r>
    </w:p>
    <w:p w:rsidR="003A63F1" w:rsidRPr="003E67D5" w:rsidRDefault="003A63F1">
      <w:pPr>
        <w:rPr>
          <w:rFonts w:ascii="Times New Roman" w:hAnsi="Times New Roman" w:cs="Times New Roman"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§2</w:t>
      </w:r>
    </w:p>
    <w:p w:rsidR="003A63F1" w:rsidRPr="003E67D5" w:rsidRDefault="003A63F1" w:rsidP="00746182">
      <w:pPr>
        <w:jc w:val="center"/>
        <w:rPr>
          <w:rFonts w:ascii="Times New Roman" w:hAnsi="Times New Roman" w:cs="Times New Roman"/>
        </w:rPr>
      </w:pP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Rekrutacja do klas pierwszych odbywa się w systemie elektronicznym OMIKRON. Postępowanie rekrutacyjne do klas I liceów ogólnokształcących prowadzonych przez Gminę Miejską Kraków odbędzie się z wykorzystaniem informatycznego systemu rekrutacyjnego, do którego </w:t>
      </w:r>
      <w:r w:rsidR="006447E3" w:rsidRPr="003E67D5">
        <w:rPr>
          <w:rFonts w:ascii="Times New Roman" w:hAnsi="Times New Roman" w:cs="Times New Roman"/>
        </w:rPr>
        <w:t xml:space="preserve">dostęp </w:t>
      </w:r>
      <w:r w:rsidRPr="003E67D5">
        <w:rPr>
          <w:rFonts w:ascii="Times New Roman" w:hAnsi="Times New Roman" w:cs="Times New Roman"/>
        </w:rPr>
        <w:t>będzie możliwy od 2</w:t>
      </w:r>
      <w:r w:rsidR="00F21E52">
        <w:rPr>
          <w:rFonts w:ascii="Times New Roman" w:hAnsi="Times New Roman" w:cs="Times New Roman"/>
        </w:rPr>
        <w:t>5</w:t>
      </w:r>
      <w:r w:rsidRPr="003E67D5">
        <w:rPr>
          <w:rFonts w:ascii="Times New Roman" w:hAnsi="Times New Roman" w:cs="Times New Roman"/>
        </w:rPr>
        <w:t xml:space="preserve"> kwietnia br. od godz. 8.00</w:t>
      </w:r>
      <w:r w:rsidR="005F53EB">
        <w:rPr>
          <w:rFonts w:ascii="Times New Roman" w:hAnsi="Times New Roman" w:cs="Times New Roman"/>
        </w:rPr>
        <w:t>.</w:t>
      </w:r>
      <w:r w:rsidRPr="003E67D5">
        <w:rPr>
          <w:rFonts w:ascii="Times New Roman" w:hAnsi="Times New Roman" w:cs="Times New Roman"/>
        </w:rPr>
        <w:t xml:space="preserve"> pod adresem internetowym: </w:t>
      </w:r>
    </w:p>
    <w:p w:rsidR="003A63F1" w:rsidRPr="003E67D5" w:rsidRDefault="00E27F2B">
      <w:pPr>
        <w:rPr>
          <w:rFonts w:ascii="Times New Roman" w:hAnsi="Times New Roman" w:cs="Times New Roman"/>
        </w:rPr>
      </w:pPr>
      <w:hyperlink r:id="rId4" w:history="1">
        <w:r w:rsidR="003A63F1" w:rsidRPr="003E67D5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="00986D7B" w:rsidRPr="003E67D5">
        <w:rPr>
          <w:rFonts w:ascii="Times New Roman" w:hAnsi="Times New Roman" w:cs="Times New Roman"/>
        </w:rPr>
        <w:t>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Kandydaci będący absolwentami gimnazjów objętych informatycznym systemem rekrutacyjnym będą logować się do sytemu z wykorzystaniem numeru PESEL oraz hasła dostępowego, które otrzymują w swoich szkołach. Kandydaci z gimnazjów nieobjętych informatycznym systemem rekrutacyjnym będą logować się do sytemu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korzystając jedynie z numeru PESEL.</w:t>
      </w:r>
    </w:p>
    <w:p w:rsidR="003A63F1" w:rsidRDefault="003A63F1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Pr="003E67D5" w:rsidRDefault="00337AB9">
      <w:pPr>
        <w:rPr>
          <w:rFonts w:ascii="Times New Roman" w:hAnsi="Times New Roman" w:cs="Times New Roman"/>
        </w:rPr>
      </w:pP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lastRenderedPageBreak/>
        <w:t>§3</w:t>
      </w: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Terminarz rekrutacji</w:t>
      </w:r>
    </w:p>
    <w:p w:rsidR="003A63F1" w:rsidRPr="003E67D5" w:rsidRDefault="003A63F1" w:rsidP="003A63F1">
      <w:pPr>
        <w:jc w:val="center"/>
        <w:rPr>
          <w:rFonts w:ascii="Times New Roman" w:hAnsi="Times New Roman" w:cs="Times New Roman"/>
          <w:b/>
        </w:rPr>
      </w:pP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kwietnia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1</w:t>
      </w:r>
      <w:r w:rsidR="00F21E52">
        <w:rPr>
          <w:rFonts w:ascii="Times New Roman" w:hAnsi="Times New Roman" w:cs="Times New Roman"/>
          <w:b/>
        </w:rPr>
        <w:t>0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15.00</w:t>
      </w:r>
      <w:r w:rsidR="005F53EB">
        <w:rPr>
          <w:rFonts w:ascii="Times New Roman" w:hAnsi="Times New Roman" w:cs="Times New Roman"/>
          <w:b/>
        </w:rPr>
        <w:t>.</w:t>
      </w:r>
      <w:r w:rsidR="006271DD">
        <w:rPr>
          <w:rFonts w:ascii="Times New Roman" w:hAnsi="Times New Roman" w:cs="Times New Roman"/>
        </w:rPr>
        <w:t xml:space="preserve"> - ​z</w:t>
      </w:r>
      <w:r w:rsidRPr="003E67D5">
        <w:rPr>
          <w:rFonts w:ascii="Times New Roman" w:hAnsi="Times New Roman" w:cs="Times New Roman"/>
        </w:rPr>
        <w:t>łożenie wniosku o przyjęcie do szkoły ponadgimnazjalnej wraz z dokumentami potwierdzającymi spełnianie przez kandydata warunków lub kryteriów branych pod uwagę w postępowaniu rekrutacyjnym. Kandydaci ​sk</w:t>
      </w:r>
      <w:r w:rsidR="00337AB9">
        <w:rPr>
          <w:rFonts w:ascii="Times New Roman" w:hAnsi="Times New Roman" w:cs="Times New Roman"/>
        </w:rPr>
        <w:t>ładają podanie w sekretariacie XV</w:t>
      </w:r>
      <w:r w:rsidRPr="003E67D5">
        <w:rPr>
          <w:rFonts w:ascii="Times New Roman" w:hAnsi="Times New Roman" w:cs="Times New Roman"/>
        </w:rPr>
        <w:t xml:space="preserve">II LO.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1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 00</w:t>
      </w:r>
      <w:r w:rsidR="00337AB9">
        <w:rPr>
          <w:rFonts w:ascii="Times New Roman" w:hAnsi="Times New Roman" w:cs="Times New Roman"/>
        </w:rPr>
        <w:t xml:space="preserve"> - dostarczenie do XV</w:t>
      </w:r>
      <w:r w:rsidRPr="003E67D5">
        <w:rPr>
          <w:rFonts w:ascii="Times New Roman" w:hAnsi="Times New Roman" w:cs="Times New Roman"/>
        </w:rPr>
        <w:t xml:space="preserve">II LO kopii świadectwa, zaświadczenia o wyniku egzaminu gimnazjalnego i innych dokumentów branych pod uwagę w postępowaniu rekrutacyjnym przez wszystkich kandydatów.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Uwaga! Kopie składanych dokumentów muszą mieć poświadczenie o zgodności z oryginałem.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godz. 12. 00</w:t>
      </w:r>
      <w:r w:rsidRPr="003E67D5">
        <w:rPr>
          <w:rFonts w:ascii="Times New Roman" w:hAnsi="Times New Roman" w:cs="Times New Roman"/>
        </w:rPr>
        <w:t xml:space="preserve"> - ogłoszenie przez szkolną komisję rekrutacyjną list kandydatów zakwalifikowanych do oddziałów klasy pierwszej oraz listy kandydatów niezakwalifikowanych do przyjęcia do oddziałów klasy pierwszej.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  <w:b/>
        </w:rPr>
        <w:t xml:space="preserve">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</w:rPr>
        <w:t xml:space="preserve"> ​- potwi</w:t>
      </w:r>
      <w:r w:rsidR="00337AB9">
        <w:rPr>
          <w:rFonts w:ascii="Times New Roman" w:hAnsi="Times New Roman" w:cs="Times New Roman"/>
        </w:rPr>
        <w:t>erdzanie woli podjęcia nauki w XV</w:t>
      </w:r>
      <w:r w:rsidRPr="003E67D5">
        <w:rPr>
          <w:rFonts w:ascii="Times New Roman" w:hAnsi="Times New Roman" w:cs="Times New Roman"/>
        </w:rPr>
        <w:t xml:space="preserve">II LO przez kandydatów umieszczonych na listach zakwalifikowanych do przyjęcia poprzez dostarczenie oryginału świadectwa ukończenia gimnazjum i oryginału zaświadczenia o wynikach egzaminu gimnazjalnego, karty informacyjnej i pozostałych dokumentów (patrz §​5) </w:t>
      </w: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 xml:space="preserve">10 lipca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</w:rPr>
        <w:t xml:space="preserve"> – podanie do publicznej wiadomości listy kandydatów przyjętych i</w:t>
      </w:r>
      <w:r w:rsidR="005F53EB">
        <w:rPr>
          <w:rFonts w:ascii="Times New Roman" w:hAnsi="Times New Roman" w:cs="Times New Roman"/>
        </w:rPr>
        <w:t xml:space="preserve"> listy kandydatów nieprzyjętych</w:t>
      </w:r>
      <w:r w:rsidRPr="003E67D5">
        <w:rPr>
          <w:rFonts w:ascii="Times New Roman" w:hAnsi="Times New Roman" w:cs="Times New Roman"/>
        </w:rPr>
        <w:t>.</w:t>
      </w:r>
    </w:p>
    <w:p w:rsidR="002129B9" w:rsidRDefault="002129B9" w:rsidP="002129B9">
      <w:pPr>
        <w:pStyle w:val="NormalnyWeb"/>
      </w:pPr>
      <w:r>
        <w:rPr>
          <w:rStyle w:val="Pogrubienie"/>
          <w:color w:val="FF0000"/>
        </w:rPr>
        <w:t>Ważne!</w:t>
      </w:r>
    </w:p>
    <w:p w:rsidR="002129B9" w:rsidRDefault="002129B9" w:rsidP="002129B9">
      <w:pPr>
        <w:pStyle w:val="NormalnyWeb"/>
      </w:pPr>
      <w:r>
        <w:t xml:space="preserve">Kandydaci do klasy dwujęzycznej z językiem francuskim lub niemieckim kwalifikowani będą na podstawie wyników </w:t>
      </w:r>
      <w:r>
        <w:rPr>
          <w:color w:val="FF0000"/>
        </w:rPr>
        <w:t>sprawdzianu kompetencji językowych z języka francuskiego lub odpowiednio niemieckiego, który odbędzie się w</w:t>
      </w:r>
      <w:r w:rsidR="00562A60">
        <w:rPr>
          <w:color w:val="FF0000"/>
        </w:rPr>
        <w:t xml:space="preserve"> szkole w dniu 2</w:t>
      </w:r>
      <w:r w:rsidR="00F21E52">
        <w:rPr>
          <w:color w:val="FF0000"/>
        </w:rPr>
        <w:t>7</w:t>
      </w:r>
      <w:r w:rsidR="00562A60">
        <w:rPr>
          <w:color w:val="FF0000"/>
        </w:rPr>
        <w:t xml:space="preserve"> maja </w:t>
      </w:r>
      <w:r w:rsidR="00F21E52">
        <w:rPr>
          <w:color w:val="FF0000"/>
        </w:rPr>
        <w:t>2019</w:t>
      </w:r>
      <w:r w:rsidR="00562A60">
        <w:rPr>
          <w:color w:val="FF0000"/>
        </w:rPr>
        <w:t xml:space="preserve"> r.</w:t>
      </w:r>
      <w:r>
        <w:rPr>
          <w:color w:val="FF0000"/>
        </w:rPr>
        <w:t xml:space="preserve"> o godzinie </w:t>
      </w:r>
      <w:r w:rsidR="00FE5392">
        <w:rPr>
          <w:color w:val="FF0000"/>
        </w:rPr>
        <w:t>15</w:t>
      </w:r>
      <w:r w:rsidR="00E27F2B">
        <w:rPr>
          <w:color w:val="FF0000"/>
        </w:rPr>
        <w:t>.</w:t>
      </w:r>
      <w:r>
        <w:rPr>
          <w:color w:val="FF0000"/>
        </w:rPr>
        <w:t>00.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posiadający dyplom DELF A2 lub wyższy (odpowiednio DSD A2/B1) są zwolnieni ze sprawdzianu kompetencji językowych z języka francuskiego (odpowiednio niemieckiego) po złożeniu w sekretariacie szkoły przed 2</w:t>
      </w:r>
      <w:r w:rsidR="00F21E52">
        <w:t>7</w:t>
      </w:r>
      <w:r>
        <w:t xml:space="preserve"> maja kopii (poświadczonej za zgodność z oryginałem) dyplomu DELF (odpowiednio DSD A2/B1).</w:t>
      </w:r>
    </w:p>
    <w:p w:rsidR="002129B9" w:rsidRDefault="002129B9" w:rsidP="002129B9">
      <w:pPr>
        <w:pStyle w:val="NormalnyWeb"/>
      </w:pPr>
      <w:r>
        <w:t> 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lub </w:t>
      </w:r>
      <w:r>
        <w:rPr>
          <w:rStyle w:val="Pogrubienie"/>
        </w:rPr>
        <w:t>będący uczniami Gimnazjum nr 18 im. Króla Jana III Sobieskiego</w:t>
      </w:r>
      <w:r>
        <w:t xml:space="preserve"> nieposiadający potwierdzonej znajomości języka francuskiego (odpowiednio niemieckiego) dyplomem DELF (odpowiednio DSD A2/B1), muszą obowiązkowo przystąpić do testu kompetencji językowych, który odbędzie się w szkole w dniu</w:t>
      </w:r>
      <w:r w:rsidR="00562A60">
        <w:t xml:space="preserve"> 2</w:t>
      </w:r>
      <w:r w:rsidR="00F21E52">
        <w:t>7</w:t>
      </w:r>
      <w:r w:rsidR="00562A60">
        <w:t xml:space="preserve"> maja </w:t>
      </w:r>
      <w:r w:rsidR="00F21E52">
        <w:t>2019</w:t>
      </w:r>
      <w:r w:rsidR="00562A60">
        <w:t xml:space="preserve"> r.</w:t>
      </w:r>
      <w:r w:rsidR="00E27F2B">
        <w:t xml:space="preserve"> o godzinie 15</w:t>
      </w:r>
      <w:bookmarkStart w:id="0" w:name="_GoBack"/>
      <w:bookmarkEnd w:id="0"/>
      <w:r w:rsidR="005F53EB">
        <w:t>.</w:t>
      </w:r>
      <w:r>
        <w:t>00</w:t>
      </w:r>
      <w:r w:rsidR="005F53EB">
        <w:t>.</w:t>
      </w:r>
      <w:r>
        <w:t xml:space="preserve"> i uzyskać pozytywny wynik.</w:t>
      </w:r>
    </w:p>
    <w:p w:rsidR="003E67D5" w:rsidRPr="003E67D5" w:rsidRDefault="002129B9" w:rsidP="002129B9">
      <w:pPr>
        <w:pStyle w:val="NormalnyWeb"/>
      </w:pPr>
      <w:r>
        <w:t> 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lastRenderedPageBreak/>
        <w:t>§4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Punktacja</w:t>
      </w:r>
    </w:p>
    <w:p w:rsidR="003E67D5" w:rsidRDefault="003E67D5">
      <w:pPr>
        <w:rPr>
          <w:rFonts w:ascii="Times New Roman" w:hAnsi="Times New Roman" w:cs="Times New Roman"/>
        </w:rPr>
      </w:pP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1. O przyjęciu do klasy pierwszej liceum decyduje łączna ilość punktów uzyskanych jako: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a) wyniki egzaminu gimnazjalnego z pięciu przedmiotów – język polski, historia i wiedza o społeczeństwie, matematyka, przedmioty przyrodnicze (biologia, geografia, fizyka, chemia), język obcy nowożytny na poziomie podstawowym. Punkty obliczone są według zasady – 1 procent wyniku z przedmiotu (język polski, historia i wiedza o społeczeństwie, matematyka, przedmioty przyrodnicze (biologia, geografia, fizyka, chemia), język obcy nowożytny</w:t>
      </w:r>
      <w:r w:rsidR="006271DD">
        <w:rPr>
          <w:rFonts w:ascii="Times New Roman" w:hAnsi="Times New Roman" w:cs="Times New Roman"/>
        </w:rPr>
        <w:t xml:space="preserve"> -</w:t>
      </w:r>
      <w:r w:rsidR="005F53EB">
        <w:rPr>
          <w:rFonts w:ascii="Times New Roman" w:hAnsi="Times New Roman" w:cs="Times New Roman"/>
        </w:rPr>
        <w:t xml:space="preserve"> odpowiada 0,2 punktu.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b) suma punktów pochodzących z przeliczenia ocen na świadectwie z czterech zajęć edukacyjnych: </w:t>
      </w:r>
    </w:p>
    <w:p w:rsidR="00D96C8C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proofErr w:type="spellStart"/>
      <w:r w:rsidR="00956ADC">
        <w:rPr>
          <w:rFonts w:ascii="Times New Roman" w:hAnsi="Times New Roman" w:cs="Times New Roman"/>
        </w:rPr>
        <w:t>IA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>
        <w:rPr>
          <w:rFonts w:ascii="Times New Roman" w:hAnsi="Times New Roman" w:cs="Times New Roman"/>
        </w:rPr>
        <w:t>: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2129B9" w:rsidRPr="002C6246">
        <w:rPr>
          <w:rFonts w:ascii="Times New Roman" w:hAnsi="Times New Roman" w:cs="Times New Roman"/>
        </w:rPr>
        <w:t xml:space="preserve"> </w:t>
      </w:r>
      <w:r w:rsidR="005F53EB" w:rsidRPr="002C6246">
        <w:rPr>
          <w:rFonts w:ascii="Times New Roman" w:hAnsi="Times New Roman" w:cs="Times New Roman"/>
        </w:rPr>
        <w:t>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986D7B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="005F53EB"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>największa wartość spośród: język angielski, język francuski, język hiszpański, język niemiecki,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</w:t>
      </w:r>
      <w:r w:rsidRPr="002C6246">
        <w:rPr>
          <w:rFonts w:ascii="Times New Roman" w:hAnsi="Times New Roman" w:cs="Times New Roman"/>
        </w:rPr>
        <w:t xml:space="preserve">biologia, </w:t>
      </w:r>
      <w:r w:rsidR="00C23FD6">
        <w:rPr>
          <w:rFonts w:ascii="Times New Roman" w:hAnsi="Times New Roman" w:cs="Times New Roman"/>
        </w:rPr>
        <w:t>fizyka,</w:t>
      </w:r>
    </w:p>
    <w:p w:rsidR="00986D7B" w:rsidRPr="002C6246" w:rsidRDefault="003E67D5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t xml:space="preserve">    </w:t>
      </w:r>
      <w:r w:rsidR="00986D7B" w:rsidRPr="002C6246">
        <w:rPr>
          <w:rFonts w:ascii="Times New Roman" w:hAnsi="Times New Roman" w:cs="Times New Roman"/>
        </w:rPr>
        <w:t xml:space="preserve"> ● </w:t>
      </w:r>
      <w:proofErr w:type="spellStart"/>
      <w:r w:rsidR="00956ADC" w:rsidRPr="002C6246">
        <w:rPr>
          <w:rFonts w:ascii="Times New Roman" w:hAnsi="Times New Roman" w:cs="Times New Roman"/>
        </w:rPr>
        <w:t>IB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5F53EB" w:rsidRPr="002C6246">
        <w:rPr>
          <w:rFonts w:ascii="Times New Roman" w:hAnsi="Times New Roman" w:cs="Times New Roman"/>
        </w:rPr>
        <w:t xml:space="preserve">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Pr="002C6246">
        <w:rPr>
          <w:rFonts w:ascii="Times New Roman" w:hAnsi="Times New Roman" w:cs="Times New Roman"/>
        </w:rPr>
        <w:t xml:space="preserve"> – największa wartość </w:t>
      </w:r>
      <w:r w:rsidR="00FE5392" w:rsidRPr="002C6246">
        <w:rPr>
          <w:rFonts w:ascii="Times New Roman" w:hAnsi="Times New Roman" w:cs="Times New Roman"/>
        </w:rPr>
        <w:t xml:space="preserve">spośród: </w:t>
      </w:r>
      <w:r w:rsidRPr="002C6246">
        <w:rPr>
          <w:rFonts w:ascii="Times New Roman" w:hAnsi="Times New Roman" w:cs="Times New Roman"/>
        </w:rPr>
        <w:t>język angielski, język francuski, język hiszpański, język niemiecki,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</w:t>
      </w:r>
      <w:r w:rsidRPr="002C6246">
        <w:rPr>
          <w:rFonts w:ascii="Times New Roman" w:hAnsi="Times New Roman" w:cs="Times New Roman"/>
        </w:rPr>
        <w:t xml:space="preserve">historia, </w:t>
      </w:r>
      <w:r w:rsidR="00C23FD6">
        <w:rPr>
          <w:rFonts w:ascii="Times New Roman" w:hAnsi="Times New Roman" w:cs="Times New Roman"/>
        </w:rPr>
        <w:t>WOS,</w:t>
      </w:r>
    </w:p>
    <w:p w:rsidR="00DF2DCB" w:rsidRPr="002C6246" w:rsidRDefault="003E67D5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t xml:space="preserve">     </w:t>
      </w:r>
      <w:r w:rsidR="00986D7B" w:rsidRPr="002C6246">
        <w:rPr>
          <w:rFonts w:ascii="Times New Roman" w:hAnsi="Times New Roman" w:cs="Times New Roman"/>
        </w:rPr>
        <w:t xml:space="preserve">● </w:t>
      </w:r>
      <w:proofErr w:type="spellStart"/>
      <w:r w:rsidR="00956ADC" w:rsidRPr="002C6246">
        <w:rPr>
          <w:rFonts w:ascii="Times New Roman" w:hAnsi="Times New Roman" w:cs="Times New Roman"/>
        </w:rPr>
        <w:t>IC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5F53EB" w:rsidRPr="002C6246">
        <w:rPr>
          <w:rFonts w:ascii="Times New Roman" w:hAnsi="Times New Roman" w:cs="Times New Roman"/>
        </w:rPr>
        <w:t xml:space="preserve">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Pr="002C6246">
        <w:rPr>
          <w:rFonts w:ascii="Times New Roman" w:hAnsi="Times New Roman" w:cs="Times New Roman"/>
        </w:rPr>
        <w:t xml:space="preserve"> – największa wartość spośród: języ</w:t>
      </w:r>
      <w:r w:rsidR="003C353F" w:rsidRPr="002C6246">
        <w:rPr>
          <w:rFonts w:ascii="Times New Roman" w:hAnsi="Times New Roman" w:cs="Times New Roman"/>
        </w:rPr>
        <w:t>k angielski, język francuski,</w:t>
      </w:r>
      <w:r w:rsidR="006F01C1" w:rsidRPr="002C6246">
        <w:rPr>
          <w:rFonts w:ascii="Times New Roman" w:hAnsi="Times New Roman" w:cs="Times New Roman"/>
        </w:rPr>
        <w:t xml:space="preserve"> język hiszpański, język niemiecki,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historia, </w:t>
      </w:r>
      <w:r w:rsidR="00C23FD6">
        <w:rPr>
          <w:rFonts w:ascii="Times New Roman" w:hAnsi="Times New Roman" w:cs="Times New Roman"/>
        </w:rPr>
        <w:t>WOS,</w:t>
      </w:r>
      <w:r w:rsidRPr="002C6246">
        <w:rPr>
          <w:rFonts w:ascii="Times New Roman" w:hAnsi="Times New Roman" w:cs="Times New Roman"/>
        </w:rPr>
        <w:t xml:space="preserve"> </w:t>
      </w:r>
    </w:p>
    <w:p w:rsidR="00986D7B" w:rsidRPr="002C6246" w:rsidRDefault="00986D7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t xml:space="preserve"> </w:t>
      </w:r>
      <w:r w:rsidR="003E67D5" w:rsidRPr="002C6246">
        <w:rPr>
          <w:rFonts w:ascii="Times New Roman" w:hAnsi="Times New Roman" w:cs="Times New Roman"/>
        </w:rPr>
        <w:t xml:space="preserve">    </w:t>
      </w:r>
      <w:r w:rsidRPr="002C6246">
        <w:rPr>
          <w:rFonts w:ascii="Times New Roman" w:hAnsi="Times New Roman" w:cs="Times New Roman"/>
        </w:rPr>
        <w:t xml:space="preserve">● </w:t>
      </w:r>
      <w:proofErr w:type="spellStart"/>
      <w:r w:rsidR="00956ADC" w:rsidRPr="002C6246">
        <w:rPr>
          <w:rFonts w:ascii="Times New Roman" w:hAnsi="Times New Roman" w:cs="Times New Roman"/>
        </w:rPr>
        <w:t>ID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5F53EB" w:rsidRPr="002C6246">
        <w:rPr>
          <w:rFonts w:ascii="Times New Roman" w:hAnsi="Times New Roman" w:cs="Times New Roman"/>
        </w:rPr>
        <w:t>-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lastRenderedPageBreak/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="005F53EB" w:rsidRPr="002C6246">
        <w:rPr>
          <w:rFonts w:ascii="Times New Roman" w:hAnsi="Times New Roman" w:cs="Times New Roman"/>
        </w:rPr>
        <w:t xml:space="preserve"> – największa wartość spośród</w:t>
      </w:r>
      <w:r w:rsidRPr="002C6246">
        <w:rPr>
          <w:rFonts w:ascii="Times New Roman" w:hAnsi="Times New Roman" w:cs="Times New Roman"/>
        </w:rPr>
        <w:t>: język angielski, język francuski, język hiszpański, język niemiecki,</w:t>
      </w:r>
    </w:p>
    <w:p w:rsidR="00DF2DCB" w:rsidRPr="003E67D5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2C6246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>największa wartość spośród: geografia</w:t>
      </w:r>
      <w:r w:rsidR="00C23FD6">
        <w:rPr>
          <w:rFonts w:ascii="Times New Roman" w:hAnsi="Times New Roman" w:cs="Times New Roman"/>
        </w:rPr>
        <w:t>, WOS</w:t>
      </w:r>
      <w:r w:rsidR="00956ADC" w:rsidRPr="002C6246">
        <w:rPr>
          <w:rFonts w:ascii="Times New Roman" w:hAnsi="Times New Roman" w:cs="Times New Roman"/>
        </w:rPr>
        <w:t>.</w:t>
      </w:r>
    </w:p>
    <w:p w:rsidR="00746182" w:rsidRPr="003E67D5" w:rsidRDefault="00746182">
      <w:pPr>
        <w:rPr>
          <w:rFonts w:ascii="Times New Roman" w:hAnsi="Times New Roman" w:cs="Times New Roman"/>
        </w:rPr>
      </w:pPr>
    </w:p>
    <w:p w:rsidR="00986D7B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Sposób przeliczania ocen z zajęć edukacyjnych na punkty:</w:t>
      </w:r>
    </w:p>
    <w:p w:rsidR="006E521F" w:rsidRPr="006447E3" w:rsidRDefault="006E521F">
      <w:pPr>
        <w:rPr>
          <w:rFonts w:ascii="Times New Roman" w:hAnsi="Times New Roman" w:cs="Times New Roman"/>
        </w:rPr>
      </w:pP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celujący – 18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● bardzo dobry – 17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dobry – 14 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dostateczny – 8 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dopuszczający – 2 pkt.</w:t>
      </w:r>
    </w:p>
    <w:p w:rsidR="00986D7B" w:rsidRPr="006447E3" w:rsidRDefault="00986D7B">
      <w:pPr>
        <w:rPr>
          <w:rFonts w:ascii="Times New Roman" w:hAnsi="Times New Roman" w:cs="Times New Roman"/>
        </w:rPr>
      </w:pP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3. Szczególne osiągnięcia ucznia wymienione w świadectwie ukończenia </w:t>
      </w:r>
      <w:r w:rsidR="006447E3" w:rsidRPr="006447E3">
        <w:rPr>
          <w:rFonts w:ascii="Times New Roman" w:hAnsi="Times New Roman" w:cs="Times New Roman"/>
        </w:rPr>
        <w:t>gimnazjum, przy czym</w:t>
      </w:r>
      <w:r w:rsidRPr="006447E3">
        <w:rPr>
          <w:rFonts w:ascii="Times New Roman" w:hAnsi="Times New Roman" w:cs="Times New Roman"/>
        </w:rPr>
        <w:t xml:space="preserve">: 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ukończenie gi</w:t>
      </w:r>
      <w:r w:rsidR="005F53EB" w:rsidRPr="006447E3">
        <w:rPr>
          <w:rFonts w:ascii="Times New Roman" w:hAnsi="Times New Roman" w:cs="Times New Roman"/>
        </w:rPr>
        <w:t>mnazjum z wyróżnieniem – 7 pkt.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udział w konkursach organ</w:t>
      </w:r>
      <w:r w:rsidR="005F53EB" w:rsidRPr="006447E3">
        <w:rPr>
          <w:rFonts w:ascii="Times New Roman" w:hAnsi="Times New Roman" w:cs="Times New Roman"/>
        </w:rPr>
        <w:t xml:space="preserve">izowanych przez Kuratora </w:t>
      </w:r>
      <w:r w:rsidR="00956ADC" w:rsidRPr="006447E3">
        <w:rPr>
          <w:rFonts w:ascii="Times New Roman" w:hAnsi="Times New Roman" w:cs="Times New Roman"/>
        </w:rPr>
        <w:t xml:space="preserve">Oświaty: 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 o zasię</w:t>
      </w:r>
      <w:r w:rsidR="005F53EB" w:rsidRPr="006447E3">
        <w:rPr>
          <w:rFonts w:ascii="Times New Roman" w:hAnsi="Times New Roman" w:cs="Times New Roman"/>
        </w:rPr>
        <w:t xml:space="preserve">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</w:t>
      </w:r>
      <w:r w:rsidR="005F53EB" w:rsidRPr="006447E3">
        <w:rPr>
          <w:rFonts w:ascii="Times New Roman" w:hAnsi="Times New Roman" w:cs="Times New Roman"/>
        </w:rPr>
        <w:t xml:space="preserve">asięgu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interdyscyplinarnego o za</w:t>
      </w:r>
      <w:r w:rsidR="005F53EB" w:rsidRPr="006447E3">
        <w:rPr>
          <w:rFonts w:ascii="Times New Roman" w:hAnsi="Times New Roman" w:cs="Times New Roman"/>
        </w:rPr>
        <w:t xml:space="preserve">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5 pkt.</w:t>
      </w:r>
    </w:p>
    <w:p w:rsidR="003E67D5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przedmiotowych </w:t>
      </w:r>
      <w:r w:rsidR="005F53EB" w:rsidRPr="006447E3">
        <w:rPr>
          <w:rFonts w:ascii="Times New Roman" w:hAnsi="Times New Roman" w:cs="Times New Roman"/>
        </w:rPr>
        <w:t>o zasięgu wojewódzkim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dwóch lub więcej konkursów tematycznych lub interdyscyplinarnych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tematycznych lub interdyscyplinarnyc</w:t>
      </w:r>
      <w:r w:rsidR="005F53EB" w:rsidRPr="006447E3">
        <w:rPr>
          <w:rFonts w:ascii="Times New Roman" w:hAnsi="Times New Roman" w:cs="Times New Roman"/>
        </w:rPr>
        <w:t>h o zasięgu wojewódzkim – 5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4273C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zasięgu wojewó</w:t>
      </w:r>
      <w:r w:rsidR="005F53EB" w:rsidRPr="006447E3">
        <w:rPr>
          <w:rFonts w:ascii="Times New Roman" w:hAnsi="Times New Roman" w:cs="Times New Roman"/>
        </w:rPr>
        <w:t>dzkim – 5 pkt.</w:t>
      </w:r>
    </w:p>
    <w:p w:rsidR="00746182" w:rsidRPr="006447E3" w:rsidRDefault="004273C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  </w:t>
      </w:r>
      <w:r w:rsidR="00986D7B" w:rsidRPr="006447E3">
        <w:rPr>
          <w:rFonts w:ascii="Times New Roman" w:hAnsi="Times New Roman" w:cs="Times New Roman"/>
        </w:rPr>
        <w:t xml:space="preserve">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</w:t>
      </w:r>
      <w:r w:rsidR="005F53EB" w:rsidRPr="006447E3">
        <w:rPr>
          <w:rFonts w:ascii="Times New Roman" w:hAnsi="Times New Roman" w:cs="Times New Roman"/>
        </w:rPr>
        <w:t>o o zasięgu wojewódzkim – 3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● Za uzyskanie wysokiego miejsca w zawodach wiedzy innych niż wymienione powyżej, artystycznych lub sportowych, organizowanych przez kuratora oświaty lub inne podmioty działające na terenie szkoły: 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</w:t>
      </w:r>
      <w:r w:rsidR="005F53EB" w:rsidRPr="006447E3">
        <w:rPr>
          <w:rFonts w:ascii="Times New Roman" w:hAnsi="Times New Roman" w:cs="Times New Roman"/>
        </w:rPr>
        <w:t>czeblu międzynarodowym – 4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lastRenderedPageBreak/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szczeb</w:t>
      </w:r>
      <w:r w:rsidR="005F53EB" w:rsidRPr="006447E3">
        <w:rPr>
          <w:rFonts w:ascii="Times New Roman" w:hAnsi="Times New Roman" w:cs="Times New Roman"/>
        </w:rPr>
        <w:t>lu krajowym – 3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</w:t>
      </w:r>
      <w:r w:rsidR="005F53EB" w:rsidRPr="006447E3">
        <w:rPr>
          <w:rFonts w:ascii="Times New Roman" w:hAnsi="Times New Roman" w:cs="Times New Roman"/>
        </w:rPr>
        <w:t>a szczeblu wojewódzkim – 2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</w:t>
      </w:r>
      <w:r w:rsidR="005F53EB" w:rsidRPr="006447E3">
        <w:rPr>
          <w:rFonts w:ascii="Times New Roman" w:hAnsi="Times New Roman" w:cs="Times New Roman"/>
        </w:rPr>
        <w:t>Na szczeblu powiatowym – 1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osiągnięcia w zakresie aktywności społecznej, w tym na rzecz środowiska szkolnego, w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 xml:space="preserve">szczególności </w:t>
      </w:r>
      <w:r w:rsidR="005F53EB" w:rsidRPr="006447E3">
        <w:rPr>
          <w:rFonts w:ascii="Times New Roman" w:hAnsi="Times New Roman" w:cs="Times New Roman"/>
        </w:rPr>
        <w:t>w formie wolontariatu - 3 pkt.</w:t>
      </w:r>
    </w:p>
    <w:p w:rsidR="003B3855" w:rsidRPr="006447E3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jeżeli kandydat ma więcej niż jedno szczególne osiągnięcie w zawodach wiedzy, artystycznych i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>sportowych, wymienione na świadectwie ukończenia gimnazjum, maksymalna liczba punktów możliwych do uzyskania za wszystki</w:t>
      </w:r>
      <w:r w:rsidR="005F53EB" w:rsidRPr="006447E3">
        <w:rPr>
          <w:rFonts w:ascii="Times New Roman" w:hAnsi="Times New Roman" w:cs="Times New Roman"/>
        </w:rPr>
        <w:t>e osiągnięcia wynosi 18 pkt.</w:t>
      </w:r>
    </w:p>
    <w:p w:rsidR="00746182" w:rsidRPr="00A269CF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4. W przypadku, gdy kandydat uzyskał w okresie ostatnich trzech lat kilka lokat punktowanych w tym samym konkursie</w:t>
      </w:r>
      <w:r w:rsidR="006271DD" w:rsidRPr="006447E3">
        <w:rPr>
          <w:rFonts w:ascii="Times New Roman" w:hAnsi="Times New Roman" w:cs="Times New Roman"/>
        </w:rPr>
        <w:t>,</w:t>
      </w:r>
      <w:r w:rsidRPr="006447E3">
        <w:rPr>
          <w:rFonts w:ascii="Times New Roman" w:hAnsi="Times New Roman" w:cs="Times New Roman"/>
        </w:rPr>
        <w:t xml:space="preserve"> uznaje się tylko jedną, najwyższą lokatę.</w:t>
      </w:r>
    </w:p>
    <w:p w:rsidR="00746182" w:rsidRPr="00A269CF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§5</w:t>
      </w:r>
    </w:p>
    <w:p w:rsidR="00746182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Dokumentacja</w:t>
      </w:r>
    </w:p>
    <w:p w:rsidR="00A269CF" w:rsidRPr="00A269CF" w:rsidRDefault="00A269CF" w:rsidP="00746182">
      <w:pPr>
        <w:jc w:val="center"/>
        <w:rPr>
          <w:rFonts w:ascii="Times New Roman" w:hAnsi="Times New Roman" w:cs="Times New Roman"/>
          <w:b/>
        </w:rPr>
      </w:pPr>
    </w:p>
    <w:p w:rsidR="00746182" w:rsidRPr="00A269CF" w:rsidRDefault="003B3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Kandydaci, którzy wybrali XV</w:t>
      </w:r>
      <w:r w:rsidR="00746182" w:rsidRPr="00A269CF">
        <w:rPr>
          <w:rFonts w:ascii="Times New Roman" w:hAnsi="Times New Roman" w:cs="Times New Roman"/>
          <w:b/>
        </w:rPr>
        <w:t>II LO w pierwszej kolejności składają następujące dokumenty: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● podanie o przyjęcie do szkoły według</w:t>
      </w:r>
      <w:r w:rsidR="00A269CF">
        <w:rPr>
          <w:rFonts w:ascii="Times New Roman" w:hAnsi="Times New Roman" w:cs="Times New Roman"/>
        </w:rPr>
        <w:t xml:space="preserve"> ujednoliconego wzoru ze strony </w:t>
      </w:r>
      <w:hyperlink r:id="rId5" w:history="1">
        <w:r w:rsidR="00A269CF" w:rsidRPr="0073732E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Pr="003E67D5">
        <w:rPr>
          <w:rFonts w:ascii="Times New Roman" w:hAnsi="Times New Roman" w:cs="Times New Roman"/>
        </w:rPr>
        <w:t xml:space="preserve">, </w:t>
      </w:r>
      <w:r w:rsidRPr="00A269CF">
        <w:rPr>
          <w:rFonts w:ascii="Times New Roman" w:hAnsi="Times New Roman" w:cs="Times New Roman"/>
          <w:b/>
        </w:rPr>
        <w:t>podpisane</w:t>
      </w:r>
      <w:r w:rsidRPr="003E67D5">
        <w:rPr>
          <w:rFonts w:ascii="Times New Roman" w:hAnsi="Times New Roman" w:cs="Times New Roman"/>
        </w:rPr>
        <w:t xml:space="preserve"> przez rodziców lub prawnyc</w:t>
      </w:r>
      <w:r w:rsidR="003B3855">
        <w:rPr>
          <w:rFonts w:ascii="Times New Roman" w:hAnsi="Times New Roman" w:cs="Times New Roman"/>
        </w:rPr>
        <w:t>h opiekunów (pod warunkiem, że XV</w:t>
      </w:r>
      <w:r w:rsidRPr="003E67D5">
        <w:rPr>
          <w:rFonts w:ascii="Times New Roman" w:hAnsi="Times New Roman" w:cs="Times New Roman"/>
        </w:rPr>
        <w:t xml:space="preserve">II LO jest szkołą pierwszego wyboru) – w terminie od </w:t>
      </w:r>
      <w:r w:rsidRPr="00A269CF">
        <w:rPr>
          <w:rFonts w:ascii="Times New Roman" w:hAnsi="Times New Roman" w:cs="Times New Roman"/>
          <w:b/>
          <w:i/>
        </w:rPr>
        <w:t>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kwietnia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>r. do 1</w:t>
      </w:r>
      <w:r w:rsidR="0095340A">
        <w:rPr>
          <w:rFonts w:ascii="Times New Roman" w:hAnsi="Times New Roman" w:cs="Times New Roman"/>
          <w:b/>
          <w:i/>
        </w:rPr>
        <w:t>0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 xml:space="preserve"> r. do godz. 15.0</w:t>
      </w:r>
      <w:r w:rsidR="0095340A">
        <w:rPr>
          <w:rFonts w:ascii="Times New Roman" w:hAnsi="Times New Roman" w:cs="Times New Roman"/>
          <w:b/>
          <w:i/>
        </w:rPr>
        <w:t>0</w:t>
      </w:r>
      <w:r w:rsidR="005F53EB">
        <w:rPr>
          <w:rFonts w:ascii="Times New Roman" w:hAnsi="Times New Roman" w:cs="Times New Roman"/>
          <w:b/>
          <w:i/>
        </w:rPr>
        <w:t>.</w:t>
      </w:r>
    </w:p>
    <w:p w:rsidR="00746182" w:rsidRDefault="00746182">
      <w:pPr>
        <w:rPr>
          <w:rFonts w:ascii="Times New Roman" w:hAnsi="Times New Roman" w:cs="Times New Roman"/>
          <w:b/>
          <w:i/>
        </w:rPr>
      </w:pPr>
      <w:r w:rsidRPr="003E67D5">
        <w:rPr>
          <w:rFonts w:ascii="Times New Roman" w:hAnsi="Times New Roman" w:cs="Times New Roman"/>
        </w:rPr>
        <w:t xml:space="preserve"> ● poświadczoną kopię świadectwa ukończenia gimnazjum i </w:t>
      </w:r>
      <w:r w:rsidR="006271DD">
        <w:rPr>
          <w:rFonts w:ascii="Times New Roman" w:hAnsi="Times New Roman" w:cs="Times New Roman"/>
        </w:rPr>
        <w:t>poświadczoną kopię zaświadczenia</w:t>
      </w:r>
      <w:r w:rsidRPr="003E67D5">
        <w:rPr>
          <w:rFonts w:ascii="Times New Roman" w:hAnsi="Times New Roman" w:cs="Times New Roman"/>
        </w:rPr>
        <w:t xml:space="preserve"> o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>wyniku egzaminu gimnazjalnego oraz zaświadczenia o osiągnięciach w konkursach przedmiotowych lub zawodach</w:t>
      </w:r>
      <w:r w:rsidR="003B3855">
        <w:rPr>
          <w:rFonts w:ascii="Times New Roman" w:hAnsi="Times New Roman" w:cs="Times New Roman"/>
        </w:rPr>
        <w:t xml:space="preserve"> sportowych (pod warunkiem, że XV</w:t>
      </w:r>
      <w:r w:rsidRPr="003E67D5">
        <w:rPr>
          <w:rFonts w:ascii="Times New Roman" w:hAnsi="Times New Roman" w:cs="Times New Roman"/>
        </w:rPr>
        <w:t xml:space="preserve">II LO jest szkołą pierwszego </w:t>
      </w:r>
      <w:r w:rsidR="00956ADC" w:rsidRPr="003E67D5">
        <w:rPr>
          <w:rFonts w:ascii="Times New Roman" w:hAnsi="Times New Roman" w:cs="Times New Roman"/>
        </w:rPr>
        <w:t>wyboru)</w:t>
      </w:r>
      <w:r w:rsidR="00956ADC">
        <w:rPr>
          <w:rFonts w:ascii="Times New Roman" w:hAnsi="Times New Roman" w:cs="Times New Roman"/>
        </w:rPr>
        <w:t xml:space="preserve"> </w:t>
      </w:r>
      <w:r w:rsidR="00956ADC" w:rsidRPr="003E67D5">
        <w:rPr>
          <w:rFonts w:ascii="Times New Roman" w:hAnsi="Times New Roman" w:cs="Times New Roman"/>
        </w:rPr>
        <w:t>- w</w:t>
      </w:r>
      <w:r w:rsidRPr="003E67D5">
        <w:rPr>
          <w:rFonts w:ascii="Times New Roman" w:hAnsi="Times New Roman" w:cs="Times New Roman"/>
        </w:rPr>
        <w:t xml:space="preserve"> terminie </w:t>
      </w:r>
      <w:r w:rsidRPr="00A269CF">
        <w:rPr>
          <w:rFonts w:ascii="Times New Roman" w:hAnsi="Times New Roman" w:cs="Times New Roman"/>
          <w:b/>
          <w:i/>
        </w:rPr>
        <w:t>od 2</w:t>
      </w:r>
      <w:r w:rsidR="0095340A">
        <w:rPr>
          <w:rFonts w:ascii="Times New Roman" w:hAnsi="Times New Roman" w:cs="Times New Roman"/>
          <w:b/>
          <w:i/>
        </w:rPr>
        <w:t>1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</w:t>
      </w:r>
      <w:r w:rsidRPr="00A269CF">
        <w:rPr>
          <w:rFonts w:ascii="Times New Roman" w:hAnsi="Times New Roman" w:cs="Times New Roman"/>
          <w:b/>
          <w:i/>
        </w:rPr>
        <w:t>r. do 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</w:t>
      </w:r>
      <w:r w:rsidR="005F53EB">
        <w:rPr>
          <w:rFonts w:ascii="Times New Roman" w:hAnsi="Times New Roman" w:cs="Times New Roman"/>
          <w:b/>
          <w:i/>
        </w:rPr>
        <w:t xml:space="preserve">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r. do godz. 15.00.</w:t>
      </w:r>
    </w:p>
    <w:p w:rsidR="00A269CF" w:rsidRPr="00A269CF" w:rsidRDefault="00A269CF">
      <w:pPr>
        <w:rPr>
          <w:rFonts w:ascii="Times New Roman" w:hAnsi="Times New Roman" w:cs="Times New Roman"/>
          <w:b/>
        </w:rPr>
      </w:pPr>
    </w:p>
    <w:p w:rsidR="00284C04" w:rsidRPr="00D96C8C" w:rsidRDefault="00746182">
      <w:pPr>
        <w:rPr>
          <w:rFonts w:ascii="Times New Roman" w:hAnsi="Times New Roman" w:cs="Times New Roman"/>
        </w:rPr>
      </w:pPr>
      <w:r w:rsidRPr="00A269CF">
        <w:rPr>
          <w:rFonts w:ascii="Times New Roman" w:hAnsi="Times New Roman" w:cs="Times New Roman"/>
          <w:b/>
        </w:rPr>
        <w:t>2. Kandydaci przyjęci do oddziałów klasy pierwszej potw</w:t>
      </w:r>
      <w:r w:rsidR="003B3855">
        <w:rPr>
          <w:rFonts w:ascii="Times New Roman" w:hAnsi="Times New Roman" w:cs="Times New Roman"/>
          <w:b/>
        </w:rPr>
        <w:t>ierdzają wolę podjęcia nauki w XV</w:t>
      </w:r>
      <w:r w:rsidRPr="00A269CF">
        <w:rPr>
          <w:rFonts w:ascii="Times New Roman" w:hAnsi="Times New Roman" w:cs="Times New Roman"/>
          <w:b/>
        </w:rPr>
        <w:t>II LO w dniach od 2</w:t>
      </w:r>
      <w:r w:rsidR="0095340A">
        <w:rPr>
          <w:rFonts w:ascii="Times New Roman" w:hAnsi="Times New Roman" w:cs="Times New Roman"/>
          <w:b/>
        </w:rPr>
        <w:t>8</w:t>
      </w:r>
      <w:r w:rsidRPr="00A269CF">
        <w:rPr>
          <w:rFonts w:ascii="Times New Roman" w:hAnsi="Times New Roman" w:cs="Times New Roman"/>
          <w:b/>
        </w:rPr>
        <w:t xml:space="preserve"> czerwca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A269CF">
        <w:rPr>
          <w:rFonts w:ascii="Times New Roman" w:hAnsi="Times New Roman" w:cs="Times New Roman"/>
          <w:b/>
        </w:rPr>
        <w:t xml:space="preserve"> poprzez dostarczenie oryginału</w:t>
      </w:r>
      <w:r w:rsidRPr="003E67D5">
        <w:rPr>
          <w:rFonts w:ascii="Times New Roman" w:hAnsi="Times New Roman" w:cs="Times New Roman"/>
        </w:rPr>
        <w:t xml:space="preserve"> ​świadectwa ukończenia gimnazjum i </w:t>
      </w:r>
      <w:r w:rsidRPr="00A269CF">
        <w:rPr>
          <w:rFonts w:ascii="Times New Roman" w:hAnsi="Times New Roman" w:cs="Times New Roman"/>
          <w:b/>
        </w:rPr>
        <w:t>oryginału</w:t>
      </w:r>
      <w:r w:rsidRPr="003E67D5">
        <w:rPr>
          <w:rFonts w:ascii="Times New Roman" w:hAnsi="Times New Roman" w:cs="Times New Roman"/>
        </w:rPr>
        <w:t xml:space="preserve"> zaświadczenia o </w:t>
      </w:r>
      <w:r w:rsidR="006271DD">
        <w:rPr>
          <w:rFonts w:ascii="Times New Roman" w:hAnsi="Times New Roman" w:cs="Times New Roman"/>
        </w:rPr>
        <w:t>wynikach egzaminu gimnazjalnego</w:t>
      </w:r>
      <w:r w:rsidRPr="003E67D5">
        <w:rPr>
          <w:rFonts w:ascii="Times New Roman" w:hAnsi="Times New Roman" w:cs="Times New Roman"/>
        </w:rPr>
        <w:t xml:space="preserve"> oraz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karty zdrowia,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dwóch fotografii podpisanych na odwrocie ołówkiem. </w:t>
      </w:r>
    </w:p>
    <w:p w:rsidR="00746182" w:rsidRPr="003E67D5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46182" w:rsidRPr="003E67D5">
        <w:rPr>
          <w:rFonts w:ascii="Times New Roman" w:hAnsi="Times New Roman" w:cs="Times New Roman"/>
        </w:rPr>
        <w:t>aureaci i finaliści konkursów organizowanych przez kuratora oświaty dołączają do podania o</w:t>
      </w:r>
      <w:r w:rsidR="001A382A">
        <w:rPr>
          <w:rFonts w:ascii="Times New Roman" w:hAnsi="Times New Roman" w:cs="Times New Roman"/>
        </w:rPr>
        <w:t> </w:t>
      </w:r>
      <w:r w:rsidR="00746182" w:rsidRPr="003E67D5">
        <w:rPr>
          <w:rFonts w:ascii="Times New Roman" w:hAnsi="Times New Roman" w:cs="Times New Roman"/>
        </w:rPr>
        <w:t xml:space="preserve">przyjęcie do szkoły zaświadczenie o uzyskaniu tytułu laureata lub finalisty. </w:t>
      </w:r>
    </w:p>
    <w:sectPr w:rsidR="00746182" w:rsidRPr="003E67D5" w:rsidSect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D7B"/>
    <w:rsid w:val="001A382A"/>
    <w:rsid w:val="002129B9"/>
    <w:rsid w:val="00284C04"/>
    <w:rsid w:val="002C6246"/>
    <w:rsid w:val="00337AB9"/>
    <w:rsid w:val="003A63F1"/>
    <w:rsid w:val="003B3855"/>
    <w:rsid w:val="003C353F"/>
    <w:rsid w:val="003E67D5"/>
    <w:rsid w:val="004273C2"/>
    <w:rsid w:val="004B5E7E"/>
    <w:rsid w:val="00562A60"/>
    <w:rsid w:val="005F53EB"/>
    <w:rsid w:val="006271DD"/>
    <w:rsid w:val="006447E3"/>
    <w:rsid w:val="006E521F"/>
    <w:rsid w:val="006F01C1"/>
    <w:rsid w:val="007348FC"/>
    <w:rsid w:val="00746182"/>
    <w:rsid w:val="007619CC"/>
    <w:rsid w:val="007D1B29"/>
    <w:rsid w:val="0095340A"/>
    <w:rsid w:val="00956ADC"/>
    <w:rsid w:val="009773D3"/>
    <w:rsid w:val="00986D7B"/>
    <w:rsid w:val="00A269CF"/>
    <w:rsid w:val="00C23FD6"/>
    <w:rsid w:val="00D01088"/>
    <w:rsid w:val="00D96C8C"/>
    <w:rsid w:val="00DF2DCB"/>
    <w:rsid w:val="00E015EA"/>
    <w:rsid w:val="00E27F2B"/>
    <w:rsid w:val="00F21E52"/>
    <w:rsid w:val="00F45756"/>
    <w:rsid w:val="00F87932"/>
    <w:rsid w:val="00FE5392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99AA-E483-4C37-AD73-59B2A43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3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9B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1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kow.e-omikron.pl" TargetMode="External"/><Relationship Id="rId4" Type="http://schemas.openxmlformats.org/officeDocument/2006/relationships/hyperlink" Target="https://krakow.e-omik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Urszula Adamska</cp:lastModifiedBy>
  <cp:revision>3</cp:revision>
  <cp:lastPrinted>2019-03-12T11:03:00Z</cp:lastPrinted>
  <dcterms:created xsi:type="dcterms:W3CDTF">2019-03-26T14:01:00Z</dcterms:created>
  <dcterms:modified xsi:type="dcterms:W3CDTF">2019-03-30T13:09:00Z</dcterms:modified>
</cp:coreProperties>
</file>